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A" w:rsidRDefault="00337B6A" w:rsidP="00894CA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28"/>
      </w:tblGrid>
      <w:tr w:rsidR="00337B6A" w:rsidTr="00337B6A">
        <w:trPr>
          <w:trHeight w:val="2563"/>
        </w:trPr>
        <w:tc>
          <w:tcPr>
            <w:tcW w:w="4678" w:type="dxa"/>
          </w:tcPr>
          <w:p w:rsidR="00337B6A" w:rsidRDefault="00337B6A" w:rsidP="00337B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  <w:p w:rsidR="00337B6A" w:rsidRDefault="00337B6A" w:rsidP="00337B6A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Директор </w:t>
            </w:r>
            <w:r w:rsidRPr="00894C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ГУ  «Территориальный центр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</w:t>
            </w:r>
            <w:r w:rsidRPr="00894C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оциального обслуживания населения Брестского района» </w:t>
            </w:r>
          </w:p>
          <w:p w:rsidR="00337B6A" w:rsidRDefault="00337B6A" w:rsidP="00337B6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_____________С.А. Михайловская</w:t>
            </w:r>
          </w:p>
          <w:p w:rsidR="00337B6A" w:rsidRPr="00A20BFF" w:rsidRDefault="00337B6A" w:rsidP="00337B6A">
            <w:pPr>
              <w:rPr>
                <w:rFonts w:ascii="Times New Roman" w:hAnsi="Times New Roman"/>
                <w:sz w:val="30"/>
                <w:szCs w:val="30"/>
              </w:rPr>
            </w:pPr>
            <w:r w:rsidRPr="00A20BFF">
              <w:rPr>
                <w:rFonts w:ascii="Times New Roman" w:hAnsi="Times New Roman"/>
                <w:sz w:val="30"/>
                <w:szCs w:val="30"/>
              </w:rPr>
              <w:t>«___»______________20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19 </w:t>
            </w:r>
            <w:r w:rsidRPr="00A20BFF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337B6A" w:rsidRDefault="00337B6A" w:rsidP="00894C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28" w:type="dxa"/>
          </w:tcPr>
          <w:p w:rsidR="00337B6A" w:rsidRPr="00337B6A" w:rsidRDefault="00337B6A" w:rsidP="00337B6A">
            <w:pPr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337B6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УТВЕРЖДЕНО </w:t>
            </w:r>
          </w:p>
          <w:p w:rsidR="00337B6A" w:rsidRDefault="00337B6A" w:rsidP="00337B6A">
            <w:pPr>
              <w:spacing w:line="280" w:lineRule="exact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94C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Протокол заседания комиссии по противодействию коррупции </w:t>
            </w:r>
          </w:p>
          <w:p w:rsidR="00337B6A" w:rsidRDefault="00337B6A" w:rsidP="00337B6A">
            <w:pPr>
              <w:spacing w:line="280" w:lineRule="exact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94CA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ГУ  «Территориальный центр социального обслуживания населения Брестского района» </w:t>
            </w:r>
          </w:p>
          <w:p w:rsidR="00337B6A" w:rsidRPr="00337B6A" w:rsidRDefault="00337B6A" w:rsidP="00337B6A">
            <w:pPr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33739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от _______________ № 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__</w:t>
            </w:r>
            <w:r w:rsidRPr="0033739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</w:t>
            </w:r>
          </w:p>
        </w:tc>
      </w:tr>
    </w:tbl>
    <w:p w:rsidR="00161438" w:rsidRDefault="00161438" w:rsidP="00894CA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94C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</w:t>
      </w:r>
      <w:r w:rsidRPr="00894C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работы комиссии по противодействию коррупции </w:t>
      </w:r>
      <w:r w:rsidRPr="00894C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ГУ «Территориальный центр социального обслуживания населения Брестского района» на 2019 год</w:t>
      </w:r>
    </w:p>
    <w:p w:rsidR="00894CAB" w:rsidRPr="00894CAB" w:rsidRDefault="00894CAB" w:rsidP="00894CAB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9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4536"/>
        <w:gridCol w:w="1559"/>
        <w:gridCol w:w="3118"/>
      </w:tblGrid>
      <w:tr w:rsidR="005B71B3" w:rsidRPr="00053F74" w:rsidTr="00894CAB">
        <w:trPr>
          <w:trHeight w:val="65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438" w:rsidRPr="00161438" w:rsidRDefault="005B71B3" w:rsidP="00894C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spellStart"/>
            <w:proofErr w:type="gramStart"/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438" w:rsidRPr="00161438" w:rsidRDefault="005B71B3" w:rsidP="00894CAB">
            <w:pPr>
              <w:spacing w:after="0"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438" w:rsidRPr="00161438" w:rsidRDefault="005B71B3" w:rsidP="00894CAB">
            <w:pPr>
              <w:spacing w:after="0" w:line="240" w:lineRule="exact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438" w:rsidRPr="00161438" w:rsidRDefault="005B71B3" w:rsidP="00894CAB">
            <w:pPr>
              <w:spacing w:after="0" w:line="240" w:lineRule="exact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AA1F66" w:rsidRPr="00053F74" w:rsidTr="004B4617">
        <w:trPr>
          <w:trHeight w:val="478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F66" w:rsidRPr="004B4617" w:rsidRDefault="00E15A05" w:rsidP="004B4617">
            <w:pPr>
              <w:spacing w:after="0" w:line="240" w:lineRule="exact"/>
              <w:ind w:left="142" w:right="141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E15A05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 </w:t>
            </w:r>
            <w:r w:rsidR="00AA1F66" w:rsidRPr="004B461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Мероприятия по профилактике коррупционных проявлений</w:t>
            </w:r>
          </w:p>
        </w:tc>
      </w:tr>
      <w:tr w:rsidR="00E61096" w:rsidRPr="00053F74" w:rsidTr="007E7F47">
        <w:trPr>
          <w:trHeight w:val="355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096" w:rsidRPr="004B4617" w:rsidRDefault="00E61096" w:rsidP="004B4617">
            <w:pPr>
              <w:pStyle w:val="a5"/>
              <w:numPr>
                <w:ilvl w:val="0"/>
                <w:numId w:val="1"/>
              </w:numPr>
              <w:spacing w:after="0" w:line="240" w:lineRule="exact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B4617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>Организационные мероприятия</w:t>
            </w:r>
          </w:p>
        </w:tc>
      </w:tr>
      <w:tr w:rsidR="005B71B3" w:rsidRPr="00053F74" w:rsidTr="005B71B3">
        <w:trPr>
          <w:trHeight w:val="67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053F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комиссии 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</w:p>
        </w:tc>
      </w:tr>
      <w:tr w:rsidR="005B71B3" w:rsidRPr="00053F74" w:rsidTr="005B71B3">
        <w:trPr>
          <w:trHeight w:val="83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Разработка и утверждение</w:t>
            </w:r>
            <w:r w:rsidRPr="00053F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плана</w:t>
            </w:r>
            <w:r w:rsidRPr="001614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053F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работы комиссии по противодействию коррупции на 2019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Default="00955A6F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5B71B3"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екретарь</w:t>
            </w:r>
          </w:p>
          <w:p w:rsidR="00955A6F" w:rsidRPr="00053F74" w:rsidRDefault="00955A6F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71B3" w:rsidRPr="00053F74" w:rsidTr="008C15DB">
        <w:trPr>
          <w:trHeight w:val="713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</w:t>
            </w: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роведение </w:t>
            </w:r>
            <w:r w:rsidR="00E1309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плановых </w:t>
            </w: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заседаний комиссии 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B71B3" w:rsidRPr="00053F74" w:rsidRDefault="005B71B3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</w:p>
        </w:tc>
      </w:tr>
      <w:tr w:rsidR="008C15DB" w:rsidRPr="00053F74" w:rsidTr="00E13095">
        <w:trPr>
          <w:trHeight w:val="271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5DB" w:rsidRPr="00053F74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5DB" w:rsidRDefault="00E13095" w:rsidP="005B71B3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</w:t>
            </w: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роведение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внеплановых </w:t>
            </w: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заседаний комиссии 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5DB" w:rsidRPr="00053F74" w:rsidRDefault="00E13095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095" w:rsidRPr="00053F74" w:rsidRDefault="00E13095" w:rsidP="00E1309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C15DB" w:rsidRDefault="00E13095" w:rsidP="00E1309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</w:p>
        </w:tc>
      </w:tr>
      <w:tr w:rsidR="005B71B3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5B71B3" w:rsidP="005B71B3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5B71B3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</w:p>
          <w:p w:rsidR="00161438" w:rsidRPr="00161438" w:rsidRDefault="00161438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71B3" w:rsidRPr="00053F74" w:rsidTr="005B71B3">
        <w:trPr>
          <w:trHeight w:val="576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8C15DB" w:rsidP="008C15DB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Анализ </w:t>
            </w:r>
            <w:r w:rsidR="005B71B3"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Pr="00053F74" w:rsidRDefault="005B71B3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поступления информации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B3" w:rsidRDefault="005B71B3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  <w:r w:rsidR="00CF07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CF072E" w:rsidRPr="00053F74" w:rsidRDefault="00CF072E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8C15DB" w:rsidRPr="00053F74" w:rsidTr="005B71B3">
        <w:trPr>
          <w:trHeight w:val="576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5DB" w:rsidRPr="00053F74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5DB" w:rsidRDefault="008C15DB" w:rsidP="008C15DB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Участие в работе комисси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Брестского </w:t>
            </w:r>
            <w:r w:rsidRPr="00053F7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рай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исполкома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5DB" w:rsidRPr="00053F74" w:rsidRDefault="008C15DB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4A2" w:rsidRDefault="004234A2" w:rsidP="004234A2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8C1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р, </w:t>
            </w:r>
          </w:p>
          <w:p w:rsidR="008C15DB" w:rsidRPr="00053F74" w:rsidRDefault="004234A2" w:rsidP="004234A2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5B71B3" w:rsidRPr="00053F74" w:rsidTr="00E61096">
        <w:trPr>
          <w:trHeight w:val="167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5B71B3" w:rsidP="00CF072E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 поручений вышестоящих государственных органов по предотвращению правонарушений, создающих условия для коррупции и коррупционных правонарушений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5B71B3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438" w:rsidRPr="00161438" w:rsidRDefault="005B71B3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седатель комиссии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члены комиссии</w:t>
            </w:r>
          </w:p>
        </w:tc>
      </w:tr>
      <w:tr w:rsidR="00EF6604" w:rsidRPr="00053F74" w:rsidTr="00EF6604">
        <w:trPr>
          <w:trHeight w:val="1121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604" w:rsidRPr="00161438" w:rsidRDefault="004B4617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604" w:rsidRPr="00EF6604" w:rsidRDefault="00EF6604" w:rsidP="00CF072E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604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изменений действующего законодательства, регулирующего правоотношения в сфере противодействия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604" w:rsidRPr="00161438" w:rsidRDefault="00EF6604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604" w:rsidRPr="00161438" w:rsidRDefault="00EF6604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E61096" w:rsidRPr="00053F74" w:rsidTr="00E61096">
        <w:trPr>
          <w:trHeight w:val="421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096" w:rsidRPr="00E15A05" w:rsidRDefault="004B4617" w:rsidP="00E15A05">
            <w:pPr>
              <w:pStyle w:val="a5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>П</w:t>
            </w:r>
            <w:r w:rsidR="00E61096"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 xml:space="preserve">равовое просвещение и повышение </w:t>
            </w:r>
            <w:proofErr w:type="spellStart"/>
            <w:r w:rsidR="00E61096"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="00E61096"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 xml:space="preserve"> компетентности работников</w:t>
            </w:r>
          </w:p>
        </w:tc>
      </w:tr>
      <w:tr w:rsidR="003F5054" w:rsidRPr="00053F74" w:rsidTr="00E61096">
        <w:trPr>
          <w:trHeight w:val="413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E61096" w:rsidRDefault="003F5054" w:rsidP="003F5054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Оказание консультативной помощи работникам по вопросам, связанным с применением на практике общих принципов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3F5054" w:rsidP="005B71B3">
            <w:pPr>
              <w:spacing w:after="0" w:line="240" w:lineRule="exact"/>
              <w:ind w:left="141" w:right="142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 мере обращения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3F5054" w:rsidP="005B71B3">
            <w:pPr>
              <w:spacing w:after="0" w:line="240" w:lineRule="exact"/>
              <w:ind w:left="142" w:right="141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председатель комиссии</w:t>
            </w:r>
          </w:p>
        </w:tc>
      </w:tr>
      <w:tr w:rsidR="00E61096" w:rsidRPr="00053F74" w:rsidTr="00E61096">
        <w:trPr>
          <w:trHeight w:val="413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096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096" w:rsidRPr="00E61096" w:rsidRDefault="00E61096" w:rsidP="00E61096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E6109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Рассмотрение вопросов исполнения законодательства о противодействии коррупции и разъяснение работникам учреждения законодательства в сфере противодействия коррупции на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совещаниях при директоре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096" w:rsidRPr="00E13095" w:rsidRDefault="00F54203" w:rsidP="005B71B3">
            <w:pPr>
              <w:spacing w:after="0" w:line="240" w:lineRule="exact"/>
              <w:ind w:left="141" w:right="142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A6F" w:rsidRDefault="00955A6F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комиссии,</w:t>
            </w:r>
          </w:p>
          <w:p w:rsidR="00E61096" w:rsidRDefault="00E61096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секретарь комиссии</w:t>
            </w:r>
          </w:p>
        </w:tc>
      </w:tr>
      <w:tr w:rsidR="00E13095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095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095" w:rsidRPr="00E13095" w:rsidRDefault="00E13095" w:rsidP="00955A6F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09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Проведение работы по разъяснению в </w:t>
            </w:r>
            <w:r w:rsidRP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коллективе нормативных актов</w:t>
            </w:r>
            <w:r w:rsidR="00F54203" w:rsidRP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, направленных на </w:t>
            </w:r>
            <w:r w:rsidRP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противодействи</w:t>
            </w:r>
            <w:r w:rsidR="00F54203" w:rsidRP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е</w:t>
            </w:r>
            <w:r w:rsidRP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коррупции, укрепление трудовой дисциплины и порядка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3095" w:rsidRDefault="00E13095" w:rsidP="005B71B3">
            <w:pPr>
              <w:spacing w:after="0" w:line="240" w:lineRule="exact"/>
              <w:ind w:left="141" w:right="142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E1309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не реже одного раза </w:t>
            </w:r>
            <w:proofErr w:type="gramStart"/>
            <w:r w:rsidRPr="00E1309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</w:t>
            </w:r>
            <w:proofErr w:type="gramEnd"/>
          </w:p>
          <w:p w:rsidR="00E13095" w:rsidRPr="00E13095" w:rsidRDefault="00E13095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309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полугодие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A6F" w:rsidRDefault="00955A6F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  <w:p w:rsidR="00E13095" w:rsidRPr="00161438" w:rsidRDefault="00E13095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3F5054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3F5054" w:rsidRDefault="003F5054" w:rsidP="00F54203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3F5054">
              <w:rPr>
                <w:rFonts w:ascii="Times New Roman" w:hAnsi="Times New Roman" w:cs="Times New Roman"/>
                <w:sz w:val="26"/>
                <w:szCs w:val="26"/>
              </w:rPr>
              <w:t>Разработка памятки для сотрудников учреждения о поведении в ситуациях, представляющих коррупционную опасность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E13095" w:rsidRDefault="003F5054" w:rsidP="005B71B3">
            <w:pPr>
              <w:spacing w:after="0" w:line="240" w:lineRule="exact"/>
              <w:ind w:left="141" w:right="142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август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3F5054" w:rsidP="005B71B3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F54203" w:rsidRPr="00053F74" w:rsidTr="00E15A05">
        <w:trPr>
          <w:trHeight w:val="323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203" w:rsidRPr="00E15A05" w:rsidRDefault="00F54203" w:rsidP="00E15A05">
            <w:pPr>
              <w:pStyle w:val="a5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 xml:space="preserve">Информационное обеспечение реализации </w:t>
            </w:r>
            <w:proofErr w:type="spellStart"/>
            <w:r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>антикоррупционной</w:t>
            </w:r>
            <w:proofErr w:type="spellEnd"/>
            <w:r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 xml:space="preserve"> политики</w:t>
            </w:r>
          </w:p>
        </w:tc>
      </w:tr>
      <w:tr w:rsidR="00F54203" w:rsidRPr="00053F74" w:rsidTr="00F54203">
        <w:trPr>
          <w:trHeight w:val="12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203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203" w:rsidRPr="00CF072E" w:rsidRDefault="00F54203" w:rsidP="00E15A05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72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Размещение на сайте, информационных стендах учреждения информации об осуществлении мер по противодействию коррупции, о работе комиссии 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203" w:rsidRPr="00161438" w:rsidRDefault="00F54203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203" w:rsidRDefault="00F54203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  <w:r w:rsidR="008F19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F194F" w:rsidRPr="00161438" w:rsidRDefault="008F194F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администратор</w:t>
            </w:r>
          </w:p>
        </w:tc>
      </w:tr>
      <w:tr w:rsidR="008F194F" w:rsidRPr="00053F74" w:rsidTr="00BF33EC">
        <w:trPr>
          <w:trHeight w:val="178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F54203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F54203" w:rsidRDefault="008F194F" w:rsidP="003F5054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Размещение на информационных стендах контактных данных лиц, ответственных за организацию работы по противодействию коррупции, и номере «горячей линии» для сообщения о фактах коррупции в учреждении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161438" w:rsidRDefault="008F194F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161438" w:rsidRDefault="008F194F" w:rsidP="008F194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8F194F" w:rsidRPr="00053F74" w:rsidTr="00EF6604">
        <w:trPr>
          <w:trHeight w:val="401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E15A05" w:rsidRDefault="008F194F" w:rsidP="00E15A05">
            <w:pPr>
              <w:pStyle w:val="a5"/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5A05">
              <w:rPr>
                <w:rFonts w:ascii="Times New Roman" w:hAnsi="Times New Roman" w:cs="Times New Roman"/>
                <w:i/>
                <w:color w:val="111111"/>
                <w:sz w:val="26"/>
                <w:szCs w:val="26"/>
                <w:shd w:val="clear" w:color="auto" w:fill="FFFFFF"/>
              </w:rPr>
              <w:t>Организация взаимодействия с получателями социальных услуг</w:t>
            </w:r>
          </w:p>
        </w:tc>
      </w:tr>
      <w:tr w:rsidR="008F194F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BF33EC" w:rsidRDefault="008F194F" w:rsidP="00CF072E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F33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Осуществление личного приема граждан и юридических лиц руководством учреждения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BF33EC" w:rsidRDefault="008F194F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</w:t>
            </w:r>
          </w:p>
          <w:p w:rsidR="008F194F" w:rsidRPr="00BF33EC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8F194F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BF33EC" w:rsidRDefault="008F194F" w:rsidP="00EF6604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соблюдения порядка регистрации и рассмотрения обращений граждан и юридических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заведующие </w:t>
            </w:r>
          </w:p>
          <w:p w:rsidR="008F194F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отделениями, </w:t>
            </w:r>
          </w:p>
          <w:p w:rsidR="008F194F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8F194F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EF6604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соблюдения порядка осуществления административных процедур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8F194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заведующие </w:t>
            </w:r>
          </w:p>
          <w:p w:rsidR="008F194F" w:rsidRDefault="008F194F" w:rsidP="008F194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отделениями</w:t>
            </w:r>
          </w:p>
        </w:tc>
      </w:tr>
      <w:tr w:rsidR="008F194F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BF33EC" w:rsidRDefault="008F194F" w:rsidP="00955A6F">
            <w:pPr>
              <w:spacing w:after="0" w:line="22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F33E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учреждения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BF33EC" w:rsidRDefault="008F194F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обращений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</w:t>
            </w:r>
          </w:p>
          <w:p w:rsidR="008F194F" w:rsidRPr="00BF33EC" w:rsidRDefault="008F194F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8F194F" w:rsidRPr="00053F74" w:rsidTr="00787F3C">
        <w:trPr>
          <w:trHeight w:val="473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4F" w:rsidRPr="00E15A05" w:rsidRDefault="00E15A05" w:rsidP="00E8389E">
            <w:pPr>
              <w:spacing w:after="0" w:line="240" w:lineRule="exact"/>
              <w:ind w:left="15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5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5.</w:t>
            </w:r>
            <w:r w:rsidR="00E838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Мероприятия в области </w:t>
            </w:r>
            <w:r w:rsidR="008F194F" w:rsidRPr="00E15A0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финансово-хозяйственной деятельности</w:t>
            </w:r>
          </w:p>
        </w:tc>
      </w:tr>
      <w:tr w:rsidR="003F5054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8C15DB" w:rsidRDefault="003F5054" w:rsidP="00955A6F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соблюдением законодательства пр</w:t>
            </w:r>
            <w:r w:rsid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 осуществлении</w:t>
            </w:r>
            <w:r w:rsid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государственных закупках товаров (работ, услуг)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3F5054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BCA" w:rsidRDefault="00822BCA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бухгалтер,</w:t>
            </w:r>
          </w:p>
          <w:p w:rsidR="003F5054" w:rsidRDefault="003F5054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</w:p>
        </w:tc>
      </w:tr>
      <w:tr w:rsidR="003F5054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8C15DB" w:rsidRDefault="003F5054" w:rsidP="00787F3C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15D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Проведение инвентаризации материальных ценностей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3F5054" w:rsidP="003F5054">
            <w:pPr>
              <w:spacing w:after="0" w:line="240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3F5054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3F5054" w:rsidRDefault="003F5054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хозяйством,</w:t>
            </w:r>
          </w:p>
          <w:p w:rsidR="003F5054" w:rsidRPr="00161438" w:rsidRDefault="003F5054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3F5054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  <w:p w:rsidR="003F5054" w:rsidRPr="00161438" w:rsidRDefault="003F5054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CF072E" w:rsidRDefault="003F5054" w:rsidP="00787F3C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Осуществление контроля за </w:t>
            </w:r>
            <w:proofErr w:type="gramStart"/>
            <w:r w:rsidRPr="008C15D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своевремен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ным</w:t>
            </w:r>
            <w:proofErr w:type="gramEnd"/>
            <w:r w:rsidRPr="008C15D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C15D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оприходование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м</w:t>
            </w:r>
            <w:proofErr w:type="spellEnd"/>
            <w:r w:rsidRPr="008C15D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и обоснованностью списания </w:t>
            </w:r>
            <w:r w:rsidR="00955A6F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основных средств и других товарно-материальных ценностей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3F5054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A6F" w:rsidRDefault="00955A6F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3F5054" w:rsidRDefault="003F5054" w:rsidP="00787F3C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</w:p>
        </w:tc>
      </w:tr>
      <w:tr w:rsidR="003F5054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Default="003F5054" w:rsidP="00787F3C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Обеспечение контроля за </w:t>
            </w:r>
            <w:r w:rsid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целевым и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рациональным использованием бюджетных, внебюджетных, благотворительных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054" w:rsidRPr="00161438" w:rsidRDefault="003F5054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A6F" w:rsidRDefault="00955A6F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3F5054" w:rsidRDefault="003F5054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</w:p>
        </w:tc>
      </w:tr>
      <w:tr w:rsidR="006C7E2D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6C7E2D" w:rsidP="00787F3C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рациональным использованием топливно-энергетических ресурсов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161438" w:rsidRDefault="006C7E2D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6C7E2D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бухгалтер,</w:t>
            </w:r>
          </w:p>
          <w:p w:rsidR="006C7E2D" w:rsidRDefault="006C7E2D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</w:p>
        </w:tc>
      </w:tr>
      <w:tr w:rsidR="006C7E2D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6C7E2D" w:rsidRDefault="006C7E2D" w:rsidP="006C7E2D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6C7E2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Осуществление </w:t>
            </w:r>
            <w:proofErr w:type="gramStart"/>
            <w:r w:rsidRPr="006C7E2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контроля за</w:t>
            </w:r>
            <w:proofErr w:type="gramEnd"/>
            <w:r w:rsidRPr="006C7E2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оказанием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социальных</w:t>
            </w:r>
            <w:r w:rsidRPr="006C7E2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услуг на платной основ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161438" w:rsidRDefault="006C7E2D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A6F" w:rsidRDefault="00955A6F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6C7E2D" w:rsidRDefault="006C7E2D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</w:p>
        </w:tc>
      </w:tr>
      <w:tr w:rsidR="006C7E2D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CF072E" w:rsidRDefault="006C7E2D" w:rsidP="00E8389E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072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Правомочность  распределения премий, надбавок за высокие показатели согласно Положению о премировании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161438" w:rsidRDefault="006C7E2D" w:rsidP="00E15A05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A6F" w:rsidRDefault="00955A6F" w:rsidP="00955A6F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6C7E2D" w:rsidRDefault="006C7E2D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комиссии, </w:t>
            </w:r>
          </w:p>
          <w:p w:rsidR="006C7E2D" w:rsidRPr="00161438" w:rsidRDefault="006C7E2D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</w:p>
        </w:tc>
      </w:tr>
      <w:tr w:rsidR="006C7E2D" w:rsidRPr="00053F74" w:rsidTr="00E15A05">
        <w:trPr>
          <w:trHeight w:val="387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894CAB" w:rsidRDefault="006C7E2D" w:rsidP="00894CAB">
            <w:pPr>
              <w:pStyle w:val="a5"/>
              <w:numPr>
                <w:ilvl w:val="0"/>
                <w:numId w:val="5"/>
              </w:num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94C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Мероприятия в области кадровой работы</w:t>
            </w:r>
          </w:p>
        </w:tc>
      </w:tr>
      <w:tr w:rsidR="006C7E2D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4B4617" w:rsidRDefault="00A200A5" w:rsidP="004B4617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46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Осуществление контроля </w:t>
            </w:r>
            <w:proofErr w:type="gramStart"/>
            <w:r w:rsidRPr="004B46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 организацией приема на работу в учреждение в соответствии со штатным расписанием</w:t>
            </w:r>
            <w:proofErr w:type="gramEnd"/>
            <w:r w:rsidRPr="004B46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161438" w:rsidRDefault="004B4617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4B4617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6C7E2D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E15A05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4B4617" w:rsidRDefault="004B4617" w:rsidP="00A200A5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B4617">
              <w:rPr>
                <w:rFonts w:ascii="Times New Roman" w:hAnsi="Times New Roman" w:cs="Times New Roman"/>
                <w:sz w:val="26"/>
                <w:szCs w:val="26"/>
              </w:rPr>
              <w:t>При приеме на работу проводить инструктаж по соблюдению требований законодательства Республики Беларусь по борьбе с коррупцией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Pr="00161438" w:rsidRDefault="004B4617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E2D" w:rsidRDefault="004B4617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E8389E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4B4617" w:rsidRDefault="00E8389E" w:rsidP="00A200A5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назначении на должность государственных должностных лиц  знакомить их с Законом Республики Беларусь «О борьбе с коррупцией» путем подписания письменных обязательств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1A5DD6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1A5DD6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E8389E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A200A5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надлежащую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лиц, состоящих в резерве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1A5DD6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1A5DD6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юрисконсульт,</w:t>
            </w:r>
          </w:p>
          <w:p w:rsidR="00E8389E" w:rsidRDefault="00E8389E" w:rsidP="001A5DD6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E8389E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A200A5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аттестации работников проверять знание ими основных положений Закона Республики Беларусь «О борьбе с коррупцией»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1A5DD6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E8389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юрисконсульт,</w:t>
            </w:r>
          </w:p>
          <w:p w:rsidR="00E8389E" w:rsidRDefault="00E8389E" w:rsidP="00E8389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аттестационная комиссия</w:t>
            </w:r>
          </w:p>
          <w:p w:rsidR="00E8389E" w:rsidRDefault="00E8389E" w:rsidP="001A5DD6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389E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E8389E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CF072E" w:rsidRDefault="00E8389E" w:rsidP="00E8389E">
            <w:pPr>
              <w:spacing w:after="0" w:line="24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Проведение внезапных </w:t>
            </w:r>
            <w:r w:rsidRPr="00E83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проверок соблюдения трудовой дисциплины, </w:t>
            </w:r>
            <w:r w:rsidRP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анализ </w:t>
            </w:r>
            <w:proofErr w:type="gramStart"/>
            <w:r w:rsidRP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ведения журналов регистрации прихода/ухода</w:t>
            </w:r>
            <w:proofErr w:type="gramEnd"/>
            <w:r w:rsidRPr="00E8389E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на рабочее место, регистрации местонахождения работников во время отсутствия на рабочем месте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E8389E" w:rsidRDefault="00E8389E" w:rsidP="00E8389E">
            <w:pPr>
              <w:spacing w:after="0" w:line="20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4234A2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– ответственный за трудовую дисциплину,</w:t>
            </w:r>
          </w:p>
          <w:p w:rsidR="00E8389E" w:rsidRDefault="00E8389E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комиссии, </w:t>
            </w:r>
          </w:p>
          <w:p w:rsidR="00E8389E" w:rsidRPr="00161438" w:rsidRDefault="00E8389E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8389E" w:rsidRPr="00161438" w:rsidRDefault="00E8389E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8389E" w:rsidRPr="00053F74" w:rsidTr="00894CAB">
        <w:trPr>
          <w:trHeight w:val="322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E15A05" w:rsidRDefault="00E8389E" w:rsidP="00E15A05">
            <w:pPr>
              <w:spacing w:after="0" w:line="240" w:lineRule="exact"/>
              <w:ind w:left="15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15A0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7. Взаимодействие с правоохранительными органами</w:t>
            </w:r>
          </w:p>
        </w:tc>
      </w:tr>
      <w:tr w:rsidR="00E8389E" w:rsidRPr="00053F74" w:rsidTr="005B71B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822BCA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822BCA" w:rsidRDefault="00E8389E" w:rsidP="00822BCA">
            <w:pPr>
              <w:spacing w:after="0" w:line="240" w:lineRule="exact"/>
              <w:ind w:left="142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822BC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правоохранительных органов о выявленных фактах коррупции и оказание содействия в проведении проверок по коррупционным нарушениям в сфере деятельности учреждения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выявлении</w:t>
            </w:r>
          </w:p>
          <w:p w:rsidR="00E8389E" w:rsidRPr="00161438" w:rsidRDefault="00E8389E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</w:t>
            </w:r>
          </w:p>
          <w:p w:rsidR="00E8389E" w:rsidRDefault="00E8389E" w:rsidP="00CF072E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E8389E" w:rsidRPr="00053F74" w:rsidTr="00E15A05">
        <w:trPr>
          <w:trHeight w:val="504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89E" w:rsidRPr="00E15A05" w:rsidRDefault="00E8389E" w:rsidP="00E15A05">
            <w:pPr>
              <w:spacing w:after="0" w:line="240" w:lineRule="exact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15A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E15A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Вопросы, выносимые на заседания по противодействию коррупции</w:t>
            </w:r>
          </w:p>
        </w:tc>
      </w:tr>
      <w:tr w:rsidR="00E8389E" w:rsidRPr="00053F74" w:rsidTr="008C15DB">
        <w:trPr>
          <w:trHeight w:val="1586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7E7F4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40" w:lineRule="exact"/>
              <w:ind w:left="141" w:right="142" w:firstLine="0"/>
              <w:jc w:val="both"/>
              <w:rPr>
                <w:color w:val="000000"/>
                <w:sz w:val="26"/>
                <w:szCs w:val="26"/>
              </w:rPr>
            </w:pPr>
            <w:r w:rsidRPr="00053F74"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color w:val="000000"/>
                <w:sz w:val="26"/>
                <w:szCs w:val="26"/>
              </w:rPr>
              <w:t>формировании состава комиссии</w:t>
            </w:r>
          </w:p>
          <w:p w:rsidR="00E8389E" w:rsidRPr="00053F74" w:rsidRDefault="00E8389E" w:rsidP="007E7F47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left="141" w:right="142"/>
              <w:jc w:val="both"/>
              <w:rPr>
                <w:color w:val="000000"/>
                <w:sz w:val="26"/>
                <w:szCs w:val="26"/>
              </w:rPr>
            </w:pPr>
          </w:p>
          <w:p w:rsidR="00E8389E" w:rsidRDefault="00E8389E" w:rsidP="007E7F4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40" w:lineRule="exact"/>
              <w:ind w:left="141" w:right="142" w:firstLine="0"/>
              <w:jc w:val="both"/>
              <w:rPr>
                <w:color w:val="000000"/>
                <w:sz w:val="26"/>
                <w:szCs w:val="26"/>
              </w:rPr>
            </w:pPr>
            <w:r w:rsidRPr="00053F74"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color w:val="000000"/>
                <w:sz w:val="26"/>
                <w:szCs w:val="26"/>
              </w:rPr>
              <w:t xml:space="preserve">формировании и утверждении </w:t>
            </w:r>
            <w:r w:rsidRPr="00053F74">
              <w:rPr>
                <w:color w:val="000000"/>
                <w:sz w:val="26"/>
                <w:szCs w:val="26"/>
              </w:rPr>
              <w:t>план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053F74">
              <w:rPr>
                <w:color w:val="000000"/>
                <w:sz w:val="26"/>
                <w:szCs w:val="26"/>
              </w:rPr>
              <w:t xml:space="preserve"> мероприятий по противодействию коррупции на </w:t>
            </w:r>
            <w:r>
              <w:rPr>
                <w:color w:val="000000"/>
                <w:sz w:val="26"/>
                <w:szCs w:val="26"/>
              </w:rPr>
              <w:t xml:space="preserve">2019 </w:t>
            </w:r>
            <w:r w:rsidRPr="00053F74">
              <w:rPr>
                <w:color w:val="000000"/>
                <w:sz w:val="26"/>
                <w:szCs w:val="26"/>
              </w:rPr>
              <w:t>год</w:t>
            </w:r>
          </w:p>
          <w:p w:rsidR="00E8389E" w:rsidRDefault="00E8389E" w:rsidP="00E15A05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left="142" w:right="142"/>
              <w:jc w:val="both"/>
              <w:rPr>
                <w:color w:val="000000"/>
                <w:sz w:val="26"/>
                <w:szCs w:val="26"/>
              </w:rPr>
            </w:pPr>
          </w:p>
          <w:p w:rsidR="00E8389E" w:rsidRDefault="00E8389E" w:rsidP="00E15A05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left="142" w:righ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Pr="00E15A05">
              <w:rPr>
                <w:sz w:val="26"/>
                <w:szCs w:val="26"/>
                <w:shd w:val="clear" w:color="auto" w:fill="FFFFFF"/>
              </w:rPr>
              <w:t xml:space="preserve">Анализ обращений граждан, результатов личных приемов граждан, «горячих» и «прямых» телефонных линий </w:t>
            </w:r>
            <w:r>
              <w:rPr>
                <w:sz w:val="26"/>
                <w:szCs w:val="26"/>
                <w:shd w:val="clear" w:color="auto" w:fill="FFFFFF"/>
              </w:rPr>
              <w:t xml:space="preserve">за 2018 год </w:t>
            </w:r>
            <w:r w:rsidRPr="00E15A05">
              <w:rPr>
                <w:sz w:val="26"/>
                <w:szCs w:val="26"/>
                <w:shd w:val="clear" w:color="auto" w:fill="FFFFFF"/>
              </w:rPr>
              <w:t>на предмет наличия в них информации о фактах коррупции в учреждении</w:t>
            </w:r>
          </w:p>
          <w:p w:rsidR="00E8389E" w:rsidRPr="00161438" w:rsidRDefault="00E8389E" w:rsidP="00E15A05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left="142" w:right="14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8389E" w:rsidRPr="00161438" w:rsidRDefault="00E8389E" w:rsidP="00E15A05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E8389E" w:rsidRPr="00053F74" w:rsidTr="008C15DB">
        <w:trPr>
          <w:trHeight w:val="417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7640A7">
            <w:pPr>
              <w:pStyle w:val="a5"/>
              <w:numPr>
                <w:ilvl w:val="0"/>
                <w:numId w:val="2"/>
              </w:numPr>
              <w:spacing w:after="0" w:line="240" w:lineRule="exact"/>
              <w:ind w:left="141" w:righ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О результатах п</w:t>
            </w:r>
            <w:r w:rsidRPr="007640A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я</w:t>
            </w:r>
            <w:r w:rsidRPr="007640A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внезапных </w:t>
            </w:r>
            <w:r w:rsidRPr="007640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проверок соблюдения трудовой дисциплины</w:t>
            </w:r>
          </w:p>
          <w:p w:rsidR="00E8389E" w:rsidRDefault="00E8389E" w:rsidP="007640A7">
            <w:pPr>
              <w:pStyle w:val="a5"/>
              <w:spacing w:after="0" w:line="240" w:lineRule="exact"/>
              <w:ind w:left="141" w:right="142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E8389E" w:rsidRPr="008B3877" w:rsidRDefault="00E8389E" w:rsidP="007640A7">
            <w:pPr>
              <w:pStyle w:val="a5"/>
              <w:numPr>
                <w:ilvl w:val="0"/>
                <w:numId w:val="2"/>
              </w:numPr>
              <w:spacing w:after="0" w:line="240" w:lineRule="exact"/>
              <w:ind w:left="141" w:right="14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0A7">
              <w:rPr>
                <w:rFonts w:ascii="Times New Roman" w:hAnsi="Times New Roman" w:cs="Times New Roman"/>
                <w:sz w:val="26"/>
                <w:szCs w:val="26"/>
                <w:shd w:val="clear" w:color="auto" w:fill="F8F9F3"/>
              </w:rPr>
              <w:t xml:space="preserve">О </w:t>
            </w:r>
            <w:r w:rsidRPr="007E7F47">
              <w:rPr>
                <w:rFonts w:ascii="Times New Roman" w:hAnsi="Times New Roman" w:cs="Times New Roman"/>
                <w:sz w:val="26"/>
                <w:szCs w:val="26"/>
                <w:shd w:val="clear" w:color="auto" w:fill="F8F9F3"/>
              </w:rPr>
              <w:t xml:space="preserve">соблюдении законодательства при сборе и расходовании благотворительных средств, в том числе  </w:t>
            </w:r>
            <w:r w:rsidR="007E7F47" w:rsidRPr="007E7F47">
              <w:rPr>
                <w:rFonts w:ascii="Times New Roman" w:hAnsi="Times New Roman" w:cs="Times New Roman"/>
                <w:sz w:val="26"/>
                <w:szCs w:val="26"/>
                <w:shd w:val="clear" w:color="auto" w:fill="F8F9F3"/>
              </w:rPr>
              <w:t xml:space="preserve">при содействии </w:t>
            </w:r>
            <w:r w:rsidRPr="007E7F47">
              <w:rPr>
                <w:rFonts w:ascii="Times New Roman" w:hAnsi="Times New Roman" w:cs="Times New Roman"/>
                <w:sz w:val="26"/>
                <w:szCs w:val="26"/>
                <w:shd w:val="clear" w:color="auto" w:fill="F8F9F3"/>
              </w:rPr>
              <w:t>попечительского совета</w:t>
            </w:r>
            <w:r w:rsidRPr="007640A7">
              <w:rPr>
                <w:rFonts w:ascii="Times New Roman" w:hAnsi="Times New Roman" w:cs="Times New Roman"/>
                <w:sz w:val="26"/>
                <w:szCs w:val="26"/>
                <w:shd w:val="clear" w:color="auto" w:fill="F8F9F3"/>
              </w:rPr>
              <w:t xml:space="preserve"> </w:t>
            </w:r>
          </w:p>
          <w:p w:rsidR="008B3877" w:rsidRPr="00A1773C" w:rsidRDefault="008B3877" w:rsidP="00A1773C">
            <w:pPr>
              <w:spacing w:after="0" w:line="24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8C15DB">
            <w:pPr>
              <w:spacing w:after="0" w:line="240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7640A7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8389E" w:rsidRPr="00161438" w:rsidRDefault="00E8389E" w:rsidP="007640A7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E8389E" w:rsidRPr="00053F74" w:rsidTr="008C15DB">
        <w:trPr>
          <w:trHeight w:val="96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7640A7" w:rsidRDefault="00E8389E" w:rsidP="00B50C7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exact"/>
              <w:ind w:left="141" w:right="142" w:firstLine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>О результатах проведенной инвентаризации материальных, рассмотрение обоснованности списания материальных ценностей</w:t>
            </w:r>
          </w:p>
          <w:p w:rsidR="00E8389E" w:rsidRDefault="00E8389E" w:rsidP="00B50C79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left="141" w:right="142" w:firstLine="142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E8389E" w:rsidRPr="00A1773C" w:rsidRDefault="00E8389E" w:rsidP="00B50C7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exact"/>
              <w:ind w:left="141" w:right="142" w:firstLine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>О получении и распределении гуманитарного груза</w:t>
            </w:r>
          </w:p>
          <w:p w:rsidR="00A1773C" w:rsidRPr="00A1773C" w:rsidRDefault="00A1773C" w:rsidP="00A1773C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right="142"/>
              <w:jc w:val="both"/>
              <w:rPr>
                <w:color w:val="000000"/>
                <w:sz w:val="26"/>
                <w:szCs w:val="26"/>
              </w:rPr>
            </w:pPr>
          </w:p>
          <w:p w:rsidR="00A1773C" w:rsidRPr="00053F74" w:rsidRDefault="00A1773C" w:rsidP="00B50C7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exact"/>
              <w:ind w:left="141" w:right="142" w:firstLine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исключении коррупционных рисков со стороны юрисконсульта по ведению учета рабочего времени подчиненных работников и недопущению необоснованной выплаты заработной платы работникам за фактически неотработанное время</w:t>
            </w:r>
          </w:p>
          <w:p w:rsidR="00E8389E" w:rsidRPr="00161438" w:rsidRDefault="00E8389E" w:rsidP="00E15A05">
            <w:pPr>
              <w:spacing w:after="0" w:line="240" w:lineRule="exac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8C15DB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B50C79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8389E" w:rsidRPr="00161438" w:rsidRDefault="00E8389E" w:rsidP="00B50C79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E8389E" w:rsidRPr="00053F74" w:rsidTr="008C15DB">
        <w:trPr>
          <w:trHeight w:val="564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4B4617">
            <w:pPr>
              <w:spacing w:after="0" w:line="240" w:lineRule="exact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B50C79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41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выполнении плана работы комиссии в 2019 году</w:t>
            </w:r>
          </w:p>
          <w:p w:rsidR="00E8389E" w:rsidRDefault="00E8389E" w:rsidP="00B50C79">
            <w:pPr>
              <w:spacing w:after="0" w:line="240" w:lineRule="exact"/>
              <w:ind w:left="141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8389E" w:rsidRPr="00B50C79" w:rsidRDefault="00E8389E" w:rsidP="007E7F47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141" w:righ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соблюдении законодательства при осуществлении </w:t>
            </w:r>
            <w:r w:rsidR="007E7F47"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государственных </w:t>
            </w:r>
            <w:r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закупок товаров </w:t>
            </w:r>
            <w:r w:rsidR="007E7F47"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(работ, </w:t>
            </w:r>
            <w:r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</w:t>
            </w:r>
            <w:r w:rsidR="007E7F47"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7E7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Pr="00161438" w:rsidRDefault="00E8389E" w:rsidP="005B71B3">
            <w:pPr>
              <w:spacing w:after="0" w:line="240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89E" w:rsidRDefault="00E8389E" w:rsidP="00B50C79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</w:t>
            </w:r>
            <w:r w:rsidRPr="00053F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комиссии,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E8389E" w:rsidRPr="00161438" w:rsidRDefault="00E8389E" w:rsidP="00B50C79">
            <w:pPr>
              <w:spacing w:after="0" w:line="240" w:lineRule="exact"/>
              <w:ind w:left="142" w:righ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</w:tbl>
    <w:p w:rsidR="007E7F47" w:rsidRDefault="007E7F47" w:rsidP="007E7F47"/>
    <w:sectPr w:rsidR="007E7F47" w:rsidSect="00894CA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799"/>
    <w:multiLevelType w:val="hybridMultilevel"/>
    <w:tmpl w:val="EC447C76"/>
    <w:lvl w:ilvl="0" w:tplc="D132E594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DC772A"/>
    <w:multiLevelType w:val="hybridMultilevel"/>
    <w:tmpl w:val="364667C6"/>
    <w:lvl w:ilvl="0" w:tplc="4702920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702E61"/>
    <w:multiLevelType w:val="hybridMultilevel"/>
    <w:tmpl w:val="EC7C11A2"/>
    <w:lvl w:ilvl="0" w:tplc="F2F408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2B5F6E"/>
    <w:multiLevelType w:val="hybridMultilevel"/>
    <w:tmpl w:val="D8D4F26A"/>
    <w:lvl w:ilvl="0" w:tplc="7CECDC9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300542"/>
    <w:multiLevelType w:val="hybridMultilevel"/>
    <w:tmpl w:val="31DE9FB8"/>
    <w:lvl w:ilvl="0" w:tplc="28F83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0D311D"/>
    <w:multiLevelType w:val="hybridMultilevel"/>
    <w:tmpl w:val="E8A0FAC4"/>
    <w:lvl w:ilvl="0" w:tplc="EAAC7214">
      <w:start w:val="1"/>
      <w:numFmt w:val="decimal"/>
      <w:lvlText w:val="%1."/>
      <w:lvlJc w:val="left"/>
      <w:pPr>
        <w:ind w:left="501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438"/>
    <w:rsid w:val="00053F74"/>
    <w:rsid w:val="00161438"/>
    <w:rsid w:val="00213E56"/>
    <w:rsid w:val="0033739C"/>
    <w:rsid w:val="00337B6A"/>
    <w:rsid w:val="003F5054"/>
    <w:rsid w:val="004234A2"/>
    <w:rsid w:val="00492150"/>
    <w:rsid w:val="004B4617"/>
    <w:rsid w:val="00565261"/>
    <w:rsid w:val="005B71B3"/>
    <w:rsid w:val="0066749A"/>
    <w:rsid w:val="006C7E2D"/>
    <w:rsid w:val="007640A7"/>
    <w:rsid w:val="00787F3C"/>
    <w:rsid w:val="007A7A9F"/>
    <w:rsid w:val="007E7F47"/>
    <w:rsid w:val="00822BCA"/>
    <w:rsid w:val="00894CAB"/>
    <w:rsid w:val="008B0553"/>
    <w:rsid w:val="008B3877"/>
    <w:rsid w:val="008C15DB"/>
    <w:rsid w:val="008F194F"/>
    <w:rsid w:val="00955A6F"/>
    <w:rsid w:val="00A1773C"/>
    <w:rsid w:val="00A200A5"/>
    <w:rsid w:val="00AA1F66"/>
    <w:rsid w:val="00B12215"/>
    <w:rsid w:val="00B50C79"/>
    <w:rsid w:val="00BD660F"/>
    <w:rsid w:val="00BF33EC"/>
    <w:rsid w:val="00CF072E"/>
    <w:rsid w:val="00E13095"/>
    <w:rsid w:val="00E15A05"/>
    <w:rsid w:val="00E61096"/>
    <w:rsid w:val="00E8389E"/>
    <w:rsid w:val="00EF6604"/>
    <w:rsid w:val="00F5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438"/>
    <w:rPr>
      <w:b/>
      <w:bCs/>
    </w:rPr>
  </w:style>
  <w:style w:type="paragraph" w:styleId="a5">
    <w:name w:val="List Paragraph"/>
    <w:basedOn w:val="a"/>
    <w:uiPriority w:val="34"/>
    <w:qFormat/>
    <w:rsid w:val="004B4617"/>
    <w:pPr>
      <w:ind w:left="720"/>
      <w:contextualSpacing/>
    </w:pPr>
  </w:style>
  <w:style w:type="table" w:styleId="a6">
    <w:name w:val="Table Grid"/>
    <w:basedOn w:val="a1"/>
    <w:uiPriority w:val="59"/>
    <w:rsid w:val="0033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pervichka_mail</cp:lastModifiedBy>
  <cp:revision>8</cp:revision>
  <cp:lastPrinted>2019-05-21T11:20:00Z</cp:lastPrinted>
  <dcterms:created xsi:type="dcterms:W3CDTF">2019-05-20T17:33:00Z</dcterms:created>
  <dcterms:modified xsi:type="dcterms:W3CDTF">2019-05-21T13:03:00Z</dcterms:modified>
</cp:coreProperties>
</file>